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0D98" w14:textId="77777777" w:rsidR="001E355B" w:rsidRDefault="00C450C4" w:rsidP="00C450C4">
      <w:r>
        <w:t xml:space="preserve">                     </w:t>
      </w:r>
    </w:p>
    <w:p w14:paraId="4A38524F" w14:textId="77777777" w:rsidR="001E355B" w:rsidRDefault="001E355B" w:rsidP="00C450C4"/>
    <w:p w14:paraId="7B26661A" w14:textId="77777777" w:rsidR="001E355B" w:rsidRDefault="001E355B" w:rsidP="00C450C4">
      <w:pPr>
        <w:rPr>
          <w:sz w:val="32"/>
          <w:szCs w:val="32"/>
        </w:rPr>
      </w:pPr>
    </w:p>
    <w:p w14:paraId="17535220" w14:textId="77777777" w:rsidR="001E355B" w:rsidRDefault="001E355B" w:rsidP="00C450C4">
      <w:pPr>
        <w:rPr>
          <w:sz w:val="32"/>
          <w:szCs w:val="32"/>
        </w:rPr>
      </w:pPr>
    </w:p>
    <w:p w14:paraId="0CED4898" w14:textId="77777777" w:rsidR="001E355B" w:rsidRDefault="001E355B" w:rsidP="00C450C4">
      <w:pPr>
        <w:rPr>
          <w:sz w:val="32"/>
          <w:szCs w:val="32"/>
        </w:rPr>
      </w:pPr>
    </w:p>
    <w:p w14:paraId="46492799" w14:textId="77777777" w:rsidR="001E355B" w:rsidRDefault="001E355B" w:rsidP="00C450C4">
      <w:pPr>
        <w:rPr>
          <w:sz w:val="32"/>
          <w:szCs w:val="32"/>
        </w:rPr>
      </w:pPr>
    </w:p>
    <w:p w14:paraId="0EF28127" w14:textId="77777777" w:rsidR="001E355B" w:rsidRDefault="001E355B" w:rsidP="00C450C4">
      <w:pPr>
        <w:rPr>
          <w:sz w:val="32"/>
          <w:szCs w:val="32"/>
        </w:rPr>
      </w:pPr>
    </w:p>
    <w:p w14:paraId="38DA3493" w14:textId="77777777" w:rsidR="001E355B" w:rsidRDefault="001E355B" w:rsidP="00C450C4">
      <w:pPr>
        <w:rPr>
          <w:sz w:val="32"/>
          <w:szCs w:val="32"/>
        </w:rPr>
      </w:pPr>
    </w:p>
    <w:p w14:paraId="3AFA587D" w14:textId="789463BD" w:rsidR="001E355B" w:rsidRDefault="001E355B" w:rsidP="001E355B">
      <w:pPr>
        <w:jc w:val="center"/>
        <w:rPr>
          <w:sz w:val="32"/>
          <w:szCs w:val="32"/>
        </w:rPr>
      </w:pPr>
      <w:r w:rsidRPr="001E355B">
        <w:rPr>
          <w:sz w:val="32"/>
          <w:szCs w:val="32"/>
        </w:rPr>
        <w:t xml:space="preserve">Donošenje Odluke o ukidanju statusa javnog dobra na k.č. </w:t>
      </w:r>
      <w:r w:rsidR="005F2860">
        <w:rPr>
          <w:sz w:val="32"/>
          <w:szCs w:val="32"/>
        </w:rPr>
        <w:t>broj 1377</w:t>
      </w:r>
      <w:r w:rsidRPr="001E355B">
        <w:rPr>
          <w:sz w:val="32"/>
          <w:szCs w:val="32"/>
        </w:rPr>
        <w:t xml:space="preserve">, </w:t>
      </w:r>
    </w:p>
    <w:p w14:paraId="293A8C6E" w14:textId="4315EB8D" w:rsidR="001E355B" w:rsidRPr="001E355B" w:rsidRDefault="001E355B" w:rsidP="001E355B">
      <w:pPr>
        <w:jc w:val="center"/>
        <w:rPr>
          <w:sz w:val="32"/>
          <w:szCs w:val="32"/>
        </w:rPr>
      </w:pPr>
      <w:r w:rsidRPr="001E355B">
        <w:rPr>
          <w:sz w:val="32"/>
          <w:szCs w:val="32"/>
        </w:rPr>
        <w:t xml:space="preserve">k.o. </w:t>
      </w:r>
      <w:r>
        <w:rPr>
          <w:sz w:val="32"/>
          <w:szCs w:val="32"/>
        </w:rPr>
        <w:t>Orolik</w:t>
      </w:r>
    </w:p>
    <w:p w14:paraId="5B74DAC4" w14:textId="77777777" w:rsidR="001E355B" w:rsidRDefault="001E355B" w:rsidP="00C450C4"/>
    <w:p w14:paraId="778696EC" w14:textId="06FEB4B7" w:rsidR="001E355B" w:rsidRDefault="001E355B" w:rsidP="00C450C4"/>
    <w:p w14:paraId="74677678" w14:textId="4038CDF3" w:rsidR="001E355B" w:rsidRDefault="001E355B" w:rsidP="00C450C4"/>
    <w:p w14:paraId="5E41B147" w14:textId="193ACE02" w:rsidR="001E355B" w:rsidRDefault="001E355B" w:rsidP="00C450C4"/>
    <w:p w14:paraId="7FFDD4B3" w14:textId="47D5DD26" w:rsidR="001E355B" w:rsidRDefault="001E355B" w:rsidP="00C450C4"/>
    <w:p w14:paraId="7291DA09" w14:textId="6066864D" w:rsidR="001E355B" w:rsidRDefault="001E355B" w:rsidP="00C450C4"/>
    <w:p w14:paraId="583B1BB3" w14:textId="6EA29929" w:rsidR="001E355B" w:rsidRDefault="001E355B" w:rsidP="00C450C4"/>
    <w:p w14:paraId="6EDAB2C0" w14:textId="57086F80" w:rsidR="001E355B" w:rsidRDefault="001E355B" w:rsidP="00C450C4"/>
    <w:p w14:paraId="79AA7629" w14:textId="1B83FBFB" w:rsidR="001E355B" w:rsidRDefault="001E355B" w:rsidP="00C450C4"/>
    <w:p w14:paraId="3166940B" w14:textId="474A24E4" w:rsidR="001E355B" w:rsidRDefault="001E355B" w:rsidP="00C450C4"/>
    <w:p w14:paraId="02760FD4" w14:textId="0649F90F" w:rsidR="001E355B" w:rsidRDefault="001E355B" w:rsidP="00C450C4"/>
    <w:p w14:paraId="5EE45B0A" w14:textId="79856E01" w:rsidR="001E355B" w:rsidRDefault="001E355B" w:rsidP="00C450C4"/>
    <w:p w14:paraId="0EDA160D" w14:textId="5F8CA399" w:rsidR="001E355B" w:rsidRDefault="001E355B" w:rsidP="00C450C4"/>
    <w:p w14:paraId="316D0B3C" w14:textId="3F54D0CB" w:rsidR="001E355B" w:rsidRDefault="001E355B" w:rsidP="00C450C4"/>
    <w:p w14:paraId="33DAC6FA" w14:textId="6B102661" w:rsidR="001E355B" w:rsidRDefault="001E355B" w:rsidP="00C450C4"/>
    <w:p w14:paraId="659D54F7" w14:textId="5FD18023" w:rsidR="001E355B" w:rsidRDefault="001E355B" w:rsidP="00C450C4"/>
    <w:p w14:paraId="032DBAF3" w14:textId="0C69B5E7" w:rsidR="001E355B" w:rsidRDefault="001E355B" w:rsidP="00C450C4"/>
    <w:p w14:paraId="4E74062F" w14:textId="541E0A70" w:rsidR="001E355B" w:rsidRDefault="001E355B" w:rsidP="00C450C4"/>
    <w:p w14:paraId="1F833F49" w14:textId="091F89C5" w:rsidR="001E355B" w:rsidRDefault="001E355B" w:rsidP="00C450C4"/>
    <w:p w14:paraId="19F51187" w14:textId="69AE1C0A" w:rsidR="001E355B" w:rsidRDefault="001E355B" w:rsidP="00C450C4"/>
    <w:p w14:paraId="5776AE15" w14:textId="7F013E88" w:rsidR="001E355B" w:rsidRDefault="001E355B" w:rsidP="00C450C4"/>
    <w:p w14:paraId="6DC8DE9D" w14:textId="4E112CF0" w:rsidR="001E355B" w:rsidRDefault="001E355B" w:rsidP="00C450C4"/>
    <w:p w14:paraId="0AE20B65" w14:textId="4933FEA4" w:rsidR="0055197C" w:rsidRPr="0055197C" w:rsidRDefault="0055197C" w:rsidP="0055197C">
      <w:pPr>
        <w:jc w:val="center"/>
        <w:rPr>
          <w:rFonts w:ascii="Cambria" w:hAnsi="Cambria"/>
          <w:sz w:val="28"/>
          <w:szCs w:val="28"/>
        </w:rPr>
      </w:pPr>
      <w:r w:rsidRPr="0055197C">
        <w:rPr>
          <w:rFonts w:ascii="Cambria" w:hAnsi="Cambria"/>
          <w:sz w:val="28"/>
          <w:szCs w:val="28"/>
        </w:rPr>
        <w:t>- Obrazloženje –</w:t>
      </w:r>
    </w:p>
    <w:p w14:paraId="7C6E1F77" w14:textId="77777777" w:rsidR="0055197C" w:rsidRPr="0055197C" w:rsidRDefault="0055197C" w:rsidP="00C450C4">
      <w:pPr>
        <w:rPr>
          <w:rFonts w:ascii="Cambria" w:hAnsi="Cambria"/>
          <w:sz w:val="28"/>
          <w:szCs w:val="28"/>
        </w:rPr>
      </w:pPr>
    </w:p>
    <w:p w14:paraId="27AA3EB2" w14:textId="77777777" w:rsidR="0055197C" w:rsidRPr="0055197C" w:rsidRDefault="0055197C" w:rsidP="00C450C4">
      <w:pPr>
        <w:rPr>
          <w:rFonts w:ascii="Cambria" w:hAnsi="Cambria"/>
          <w:sz w:val="28"/>
          <w:szCs w:val="28"/>
        </w:rPr>
      </w:pPr>
    </w:p>
    <w:p w14:paraId="0A88F7F9" w14:textId="77777777" w:rsidR="003D37B7" w:rsidRDefault="0055197C" w:rsidP="0055197C">
      <w:pPr>
        <w:jc w:val="both"/>
        <w:rPr>
          <w:rFonts w:ascii="Cambria" w:hAnsi="Cambria"/>
          <w:sz w:val="28"/>
          <w:szCs w:val="28"/>
        </w:rPr>
      </w:pPr>
      <w:r w:rsidRPr="0055197C">
        <w:rPr>
          <w:rFonts w:ascii="Cambria" w:hAnsi="Cambria"/>
          <w:sz w:val="28"/>
          <w:szCs w:val="28"/>
        </w:rPr>
        <w:t xml:space="preserve">Povodom zahtjeva </w:t>
      </w:r>
      <w:r>
        <w:rPr>
          <w:rFonts w:ascii="Cambria" w:hAnsi="Cambria"/>
          <w:sz w:val="28"/>
          <w:szCs w:val="28"/>
        </w:rPr>
        <w:t>za ishođenje građevinske dozvole</w:t>
      </w:r>
      <w:r w:rsidRPr="0055197C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za građenj</w:t>
      </w:r>
      <w:r w:rsidR="005F2860">
        <w:rPr>
          <w:rFonts w:ascii="Cambria" w:hAnsi="Cambria"/>
          <w:sz w:val="28"/>
          <w:szCs w:val="28"/>
        </w:rPr>
        <w:t>e</w:t>
      </w:r>
      <w:r>
        <w:rPr>
          <w:rFonts w:ascii="Cambria" w:hAnsi="Cambria"/>
          <w:sz w:val="28"/>
          <w:szCs w:val="28"/>
        </w:rPr>
        <w:t xml:space="preserve"> građevine sportsko rekreativne namjene – svlačionica na </w:t>
      </w:r>
      <w:r w:rsidRPr="0055197C">
        <w:rPr>
          <w:rFonts w:ascii="Cambria" w:hAnsi="Cambria"/>
          <w:sz w:val="28"/>
          <w:szCs w:val="28"/>
        </w:rPr>
        <w:t>k.č.</w:t>
      </w:r>
      <w:r>
        <w:rPr>
          <w:rFonts w:ascii="Cambria" w:hAnsi="Cambria"/>
          <w:sz w:val="28"/>
          <w:szCs w:val="28"/>
        </w:rPr>
        <w:t xml:space="preserve"> broj</w:t>
      </w:r>
      <w:r w:rsidRPr="0055197C">
        <w:rPr>
          <w:rFonts w:ascii="Cambria" w:hAnsi="Cambria"/>
          <w:sz w:val="28"/>
          <w:szCs w:val="28"/>
        </w:rPr>
        <w:t xml:space="preserve"> </w:t>
      </w:r>
      <w:r w:rsidR="003D37B7">
        <w:rPr>
          <w:rFonts w:ascii="Cambria" w:hAnsi="Cambria"/>
          <w:sz w:val="28"/>
          <w:szCs w:val="28"/>
        </w:rPr>
        <w:t xml:space="preserve">930 i dijelom na k.č. broj </w:t>
      </w:r>
      <w:r w:rsidR="005F2860">
        <w:rPr>
          <w:rFonts w:ascii="Cambria" w:hAnsi="Cambria"/>
          <w:sz w:val="28"/>
          <w:szCs w:val="28"/>
        </w:rPr>
        <w:t>1377</w:t>
      </w:r>
      <w:r w:rsidRPr="0055197C">
        <w:rPr>
          <w:rFonts w:ascii="Cambria" w:hAnsi="Cambria"/>
          <w:sz w:val="28"/>
          <w:szCs w:val="28"/>
        </w:rPr>
        <w:t xml:space="preserve">, k.o. </w:t>
      </w:r>
      <w:r>
        <w:rPr>
          <w:rFonts w:ascii="Cambria" w:hAnsi="Cambria"/>
          <w:sz w:val="28"/>
          <w:szCs w:val="28"/>
        </w:rPr>
        <w:t>Orolik</w:t>
      </w:r>
      <w:r w:rsidRPr="0055197C">
        <w:rPr>
          <w:rFonts w:ascii="Cambria" w:hAnsi="Cambria"/>
          <w:sz w:val="28"/>
          <w:szCs w:val="28"/>
        </w:rPr>
        <w:t xml:space="preserve">, </w:t>
      </w:r>
      <w:r w:rsidR="003D37B7">
        <w:rPr>
          <w:rFonts w:ascii="Cambria" w:hAnsi="Cambria"/>
          <w:sz w:val="28"/>
          <w:szCs w:val="28"/>
        </w:rPr>
        <w:t xml:space="preserve">sve </w:t>
      </w:r>
      <w:r w:rsidR="005F2860">
        <w:rPr>
          <w:rFonts w:ascii="Cambria" w:hAnsi="Cambria"/>
          <w:sz w:val="28"/>
          <w:szCs w:val="28"/>
        </w:rPr>
        <w:t>vlasništvo Općine Stari Jankovci</w:t>
      </w:r>
      <w:r w:rsidR="003D37B7">
        <w:rPr>
          <w:rFonts w:ascii="Cambria" w:hAnsi="Cambria"/>
          <w:sz w:val="28"/>
          <w:szCs w:val="28"/>
        </w:rPr>
        <w:t>.</w:t>
      </w:r>
    </w:p>
    <w:p w14:paraId="0BBC18EF" w14:textId="0739F603" w:rsidR="00FE24B1" w:rsidRDefault="003D37B7" w:rsidP="0055197C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Kako je k.č.</w:t>
      </w:r>
      <w:r w:rsidR="00FE24B1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broj 1377</w:t>
      </w:r>
      <w:r w:rsidR="005F2860">
        <w:rPr>
          <w:rFonts w:ascii="Cambria" w:hAnsi="Cambria"/>
          <w:sz w:val="28"/>
          <w:szCs w:val="28"/>
        </w:rPr>
        <w:t xml:space="preserve"> </w:t>
      </w:r>
      <w:r w:rsidR="0055197C" w:rsidRPr="0055197C">
        <w:rPr>
          <w:rFonts w:ascii="Cambria" w:hAnsi="Cambria"/>
          <w:sz w:val="28"/>
          <w:szCs w:val="28"/>
        </w:rPr>
        <w:t>upisan</w:t>
      </w:r>
      <w:r>
        <w:rPr>
          <w:rFonts w:ascii="Cambria" w:hAnsi="Cambria"/>
          <w:sz w:val="28"/>
          <w:szCs w:val="28"/>
        </w:rPr>
        <w:t>a</w:t>
      </w:r>
      <w:r w:rsidR="0055197C" w:rsidRPr="0055197C">
        <w:rPr>
          <w:rFonts w:ascii="Cambria" w:hAnsi="Cambria"/>
          <w:sz w:val="28"/>
          <w:szCs w:val="28"/>
        </w:rPr>
        <w:t xml:space="preserve"> kao javno dobro</w:t>
      </w:r>
      <w:r w:rsidR="005F2860">
        <w:rPr>
          <w:rFonts w:ascii="Cambria" w:hAnsi="Cambria"/>
          <w:sz w:val="28"/>
          <w:szCs w:val="28"/>
        </w:rPr>
        <w:t xml:space="preserve"> u općoj upotrebi</w:t>
      </w:r>
      <w:r w:rsidR="0055197C" w:rsidRPr="0055197C">
        <w:rPr>
          <w:rFonts w:ascii="Cambria" w:hAnsi="Cambria"/>
          <w:sz w:val="28"/>
          <w:szCs w:val="28"/>
        </w:rPr>
        <w:t xml:space="preserve">, a radi formiranja </w:t>
      </w:r>
      <w:r>
        <w:rPr>
          <w:rFonts w:ascii="Cambria" w:hAnsi="Cambria"/>
          <w:sz w:val="28"/>
          <w:szCs w:val="28"/>
        </w:rPr>
        <w:t xml:space="preserve">nove čestice koja će se spojiti sa k.č. broj 930 potreba je ukidanje </w:t>
      </w:r>
      <w:r w:rsidR="0055197C" w:rsidRPr="0055197C">
        <w:rPr>
          <w:rFonts w:ascii="Cambria" w:hAnsi="Cambria"/>
          <w:sz w:val="28"/>
          <w:szCs w:val="28"/>
        </w:rPr>
        <w:t xml:space="preserve"> status</w:t>
      </w:r>
      <w:r>
        <w:rPr>
          <w:rFonts w:ascii="Cambria" w:hAnsi="Cambria"/>
          <w:sz w:val="28"/>
          <w:szCs w:val="28"/>
        </w:rPr>
        <w:t>a</w:t>
      </w:r>
      <w:r w:rsidR="0055197C" w:rsidRPr="0055197C">
        <w:rPr>
          <w:rFonts w:ascii="Cambria" w:hAnsi="Cambria"/>
          <w:sz w:val="28"/>
          <w:szCs w:val="28"/>
        </w:rPr>
        <w:t xml:space="preserve"> javnog dobra, </w:t>
      </w:r>
      <w:r w:rsidR="00FE24B1">
        <w:rPr>
          <w:rFonts w:ascii="Cambria" w:hAnsi="Cambria"/>
          <w:sz w:val="28"/>
          <w:szCs w:val="28"/>
        </w:rPr>
        <w:t>potom će se izmjeriti dio za koji je potreba ukinuti.</w:t>
      </w:r>
    </w:p>
    <w:p w14:paraId="089AD03F" w14:textId="48913F66" w:rsidR="00164914" w:rsidRDefault="00FE24B1" w:rsidP="0055197C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Ovaj p</w:t>
      </w:r>
      <w:r w:rsidR="003D37B7">
        <w:rPr>
          <w:rFonts w:ascii="Cambria" w:hAnsi="Cambria"/>
          <w:sz w:val="28"/>
          <w:szCs w:val="28"/>
        </w:rPr>
        <w:t xml:space="preserve">rijedlog </w:t>
      </w:r>
      <w:r w:rsidR="0055197C" w:rsidRPr="0055197C">
        <w:rPr>
          <w:rFonts w:ascii="Cambria" w:hAnsi="Cambria"/>
          <w:sz w:val="28"/>
          <w:szCs w:val="28"/>
        </w:rPr>
        <w:t xml:space="preserve">daje se Općinskom vijeću na razmatranje i usvajanje Odluke kojom se ukida status javnog dobra za predmetnu nekretninu. </w:t>
      </w:r>
    </w:p>
    <w:p w14:paraId="78C363A5" w14:textId="77777777" w:rsidR="00164914" w:rsidRDefault="00164914" w:rsidP="0055197C">
      <w:pPr>
        <w:jc w:val="both"/>
        <w:rPr>
          <w:rFonts w:ascii="Cambria" w:hAnsi="Cambria"/>
          <w:sz w:val="28"/>
          <w:szCs w:val="28"/>
        </w:rPr>
      </w:pPr>
    </w:p>
    <w:p w14:paraId="03F5CF6E" w14:textId="13CDC615" w:rsidR="001E355B" w:rsidRDefault="0055197C" w:rsidP="00FE24B1">
      <w:pPr>
        <w:jc w:val="right"/>
        <w:rPr>
          <w:rFonts w:ascii="Cambria" w:hAnsi="Cambria"/>
          <w:sz w:val="28"/>
          <w:szCs w:val="28"/>
        </w:rPr>
      </w:pPr>
      <w:r w:rsidRPr="0055197C">
        <w:rPr>
          <w:rFonts w:ascii="Cambria" w:hAnsi="Cambria"/>
          <w:sz w:val="28"/>
          <w:szCs w:val="28"/>
        </w:rPr>
        <w:t>Općinsk</w:t>
      </w:r>
      <w:r w:rsidR="00FE24B1">
        <w:rPr>
          <w:rFonts w:ascii="Cambria" w:hAnsi="Cambria"/>
          <w:sz w:val="28"/>
          <w:szCs w:val="28"/>
        </w:rPr>
        <w:t>i</w:t>
      </w:r>
      <w:r w:rsidRPr="0055197C">
        <w:rPr>
          <w:rFonts w:ascii="Cambria" w:hAnsi="Cambria"/>
          <w:sz w:val="28"/>
          <w:szCs w:val="28"/>
        </w:rPr>
        <w:t xml:space="preserve"> načelni</w:t>
      </w:r>
      <w:r w:rsidR="00FE24B1">
        <w:rPr>
          <w:rFonts w:ascii="Cambria" w:hAnsi="Cambria"/>
          <w:sz w:val="28"/>
          <w:szCs w:val="28"/>
        </w:rPr>
        <w:t>k</w:t>
      </w:r>
    </w:p>
    <w:p w14:paraId="5834C48E" w14:textId="0D356A03" w:rsidR="00FE24B1" w:rsidRDefault="00FE24B1" w:rsidP="00FE24B1">
      <w:pPr>
        <w:jc w:val="right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Dragan Sudarević, ing.el.</w:t>
      </w:r>
    </w:p>
    <w:p w14:paraId="5530B4B4" w14:textId="77777777" w:rsidR="00FE24B1" w:rsidRPr="0055197C" w:rsidRDefault="00FE24B1" w:rsidP="00FE24B1">
      <w:pPr>
        <w:jc w:val="right"/>
        <w:rPr>
          <w:rFonts w:ascii="Cambria" w:hAnsi="Cambria"/>
          <w:sz w:val="28"/>
          <w:szCs w:val="28"/>
        </w:rPr>
      </w:pPr>
    </w:p>
    <w:p w14:paraId="4E36EEDF" w14:textId="2C76BB3A" w:rsidR="001E355B" w:rsidRPr="0055197C" w:rsidRDefault="001E355B" w:rsidP="0055197C">
      <w:pPr>
        <w:jc w:val="both"/>
        <w:rPr>
          <w:rFonts w:ascii="Cambria" w:hAnsi="Cambria"/>
          <w:sz w:val="28"/>
          <w:szCs w:val="28"/>
        </w:rPr>
      </w:pPr>
    </w:p>
    <w:p w14:paraId="61F96E38" w14:textId="3906457E" w:rsidR="001E355B" w:rsidRDefault="001E355B" w:rsidP="0055197C">
      <w:pPr>
        <w:jc w:val="both"/>
      </w:pPr>
    </w:p>
    <w:p w14:paraId="40A4C2DF" w14:textId="0BD4C586" w:rsidR="001E355B" w:rsidRDefault="001E355B" w:rsidP="0055197C">
      <w:pPr>
        <w:jc w:val="both"/>
      </w:pPr>
    </w:p>
    <w:p w14:paraId="7CAA575B" w14:textId="72E95FF6" w:rsidR="001E355B" w:rsidRDefault="001E355B" w:rsidP="00C450C4"/>
    <w:p w14:paraId="7E1362D0" w14:textId="48C2CEE8" w:rsidR="00B74FBB" w:rsidRDefault="00B74FBB" w:rsidP="00C450C4"/>
    <w:p w14:paraId="7488722B" w14:textId="3190DE4C" w:rsidR="00B74FBB" w:rsidRDefault="00B74FBB" w:rsidP="00C450C4"/>
    <w:p w14:paraId="1DACDB0F" w14:textId="0B5C92F0" w:rsidR="00B74FBB" w:rsidRDefault="00B74FBB" w:rsidP="00C450C4"/>
    <w:p w14:paraId="797DB569" w14:textId="77777777" w:rsidR="00B74FBB" w:rsidRDefault="00B74FBB" w:rsidP="00C450C4"/>
    <w:p w14:paraId="71A5280D" w14:textId="67FE7441" w:rsidR="001E355B" w:rsidRDefault="001E355B" w:rsidP="00C450C4"/>
    <w:p w14:paraId="19E0AB34" w14:textId="77777777" w:rsidR="001E355B" w:rsidRDefault="001E355B" w:rsidP="00C450C4"/>
    <w:p w14:paraId="2D754BFC" w14:textId="3BCDB9E8" w:rsidR="00C450C4" w:rsidRPr="006B1853" w:rsidRDefault="00C450C4" w:rsidP="00C450C4">
      <w:pPr>
        <w:rPr>
          <w:rFonts w:cs="Calibri"/>
        </w:rPr>
      </w:pPr>
      <w:r>
        <w:lastRenderedPageBreak/>
        <w:t xml:space="preserve">     </w:t>
      </w:r>
      <w:r w:rsidR="000A42A2">
        <w:t xml:space="preserve">                      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6B1853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3C5809C1" w14:textId="77777777" w:rsidR="00C450C4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187AF24E" w14:textId="75AEAB8C" w:rsidR="00C450C4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OPĆINA STARI JANKOVCI</w:t>
      </w:r>
    </w:p>
    <w:p w14:paraId="48F80681" w14:textId="55757FEF" w:rsidR="00E556B7" w:rsidRPr="00E556B7" w:rsidRDefault="00E556B7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>Općinski načelnik</w:t>
      </w:r>
    </w:p>
    <w:p w14:paraId="47C495F6" w14:textId="77777777" w:rsidR="00E556B7" w:rsidRPr="00242FBB" w:rsidRDefault="00E556B7" w:rsidP="00E556B7">
      <w:pPr>
        <w:pStyle w:val="Bezproreda"/>
        <w:numPr>
          <w:ilvl w:val="0"/>
          <w:numId w:val="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>KLASA: 024-04/22-03/4</w:t>
      </w:r>
      <w:r>
        <w:rPr>
          <w:rFonts w:ascii="Cambria" w:hAnsi="Cambria"/>
        </w:rPr>
        <w:t>1</w:t>
      </w:r>
    </w:p>
    <w:p w14:paraId="5BB9D1B0" w14:textId="77777777" w:rsidR="00E556B7" w:rsidRPr="00242FBB" w:rsidRDefault="00E556B7" w:rsidP="00E556B7">
      <w:pPr>
        <w:pStyle w:val="Bezproreda"/>
        <w:numPr>
          <w:ilvl w:val="0"/>
          <w:numId w:val="9"/>
        </w:numPr>
        <w:suppressAutoHyphens/>
      </w:pPr>
      <w:r w:rsidRPr="00242FBB">
        <w:rPr>
          <w:rFonts w:ascii="Cambria" w:hAnsi="Cambria"/>
        </w:rPr>
        <w:t>URBROJ: 2196-23-02-22-</w:t>
      </w:r>
      <w:r>
        <w:rPr>
          <w:rFonts w:ascii="Cambria" w:hAnsi="Cambria"/>
        </w:rPr>
        <w:t>12</w:t>
      </w:r>
    </w:p>
    <w:p w14:paraId="02AE262E" w14:textId="77777777" w:rsidR="00E556B7" w:rsidRPr="00242FBB" w:rsidRDefault="00E556B7" w:rsidP="00E556B7">
      <w:pPr>
        <w:pStyle w:val="Bezproreda"/>
        <w:numPr>
          <w:ilvl w:val="0"/>
          <w:numId w:val="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7</w:t>
      </w:r>
      <w:r w:rsidRPr="00242FBB">
        <w:rPr>
          <w:rFonts w:ascii="Cambria" w:hAnsi="Cambria"/>
        </w:rPr>
        <w:t xml:space="preserve">. </w:t>
      </w:r>
      <w:r>
        <w:rPr>
          <w:rFonts w:ascii="Cambria" w:hAnsi="Cambria"/>
        </w:rPr>
        <w:t>srp</w:t>
      </w:r>
      <w:r w:rsidRPr="00242FBB">
        <w:rPr>
          <w:rFonts w:ascii="Cambria" w:hAnsi="Cambria"/>
        </w:rPr>
        <w:t>anj 2022. godina</w:t>
      </w:r>
    </w:p>
    <w:p w14:paraId="6DFB72FF" w14:textId="77777777" w:rsidR="00E556B7" w:rsidRPr="00242FBB" w:rsidRDefault="00E556B7" w:rsidP="00E556B7">
      <w:pPr>
        <w:pStyle w:val="Bezproreda"/>
        <w:rPr>
          <w:rFonts w:ascii="Cambria" w:hAnsi="Cambria"/>
        </w:rPr>
      </w:pPr>
    </w:p>
    <w:p w14:paraId="385E821D" w14:textId="77777777" w:rsidR="00E556B7" w:rsidRDefault="00E556B7" w:rsidP="005C5A6B">
      <w:pPr>
        <w:jc w:val="both"/>
        <w:rPr>
          <w:rFonts w:ascii="Cambria" w:hAnsi="Cambria"/>
          <w:sz w:val="24"/>
          <w:szCs w:val="24"/>
        </w:rPr>
      </w:pPr>
    </w:p>
    <w:p w14:paraId="4613510E" w14:textId="2098FA32" w:rsidR="005929C0" w:rsidRDefault="000A42A2" w:rsidP="00E556B7">
      <w:pPr>
        <w:jc w:val="both"/>
        <w:rPr>
          <w:rFonts w:ascii="Cambria" w:hAnsi="Cambria"/>
          <w:b/>
          <w:bCs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>Na temelju članka 35. Zakona o vlasništvu i drugim stvarnim pravima (</w:t>
      </w:r>
      <w:r w:rsidR="005C5A6B" w:rsidRPr="00C119F5">
        <w:rPr>
          <w:rFonts w:ascii="Cambria" w:hAnsi="Cambria"/>
          <w:sz w:val="24"/>
          <w:szCs w:val="24"/>
        </w:rPr>
        <w:t>„</w:t>
      </w:r>
      <w:r w:rsidRPr="00C119F5">
        <w:rPr>
          <w:rFonts w:ascii="Cambria" w:hAnsi="Cambria"/>
          <w:sz w:val="24"/>
          <w:szCs w:val="24"/>
        </w:rPr>
        <w:t>Narodne novine</w:t>
      </w:r>
      <w:r w:rsidR="005C5A6B" w:rsidRPr="00C119F5">
        <w:rPr>
          <w:rFonts w:ascii="Cambria" w:hAnsi="Cambria"/>
          <w:sz w:val="24"/>
          <w:szCs w:val="24"/>
        </w:rPr>
        <w:t>“</w:t>
      </w:r>
      <w:r w:rsidRPr="00C119F5">
        <w:rPr>
          <w:rFonts w:ascii="Cambria" w:hAnsi="Cambria"/>
          <w:sz w:val="24"/>
          <w:szCs w:val="24"/>
        </w:rPr>
        <w:t xml:space="preserve"> br. 91/96, 68/98, 137/99, 22/00, 73/00, 114/01, 79/06, 141/06, 146/08, 38/09, 153/09,90/2010, 143/2012 i 152/2014) i članka 35. Zakona o lokalnoj i područnoj (regionalnoj) samoupravi (Narodne novine br. 33/01, 60/01- vjerodostojno tumačenje, 129/05, 109/07, 125/08, 36/09, 150/2011, 144/2012, 19/13, 137/15</w:t>
      </w:r>
      <w:r w:rsidR="005C5A6B" w:rsidRPr="00C119F5">
        <w:rPr>
          <w:rFonts w:ascii="Cambria" w:hAnsi="Cambria"/>
          <w:sz w:val="24"/>
          <w:szCs w:val="24"/>
        </w:rPr>
        <w:t xml:space="preserve">, </w:t>
      </w:r>
      <w:r w:rsidRPr="00C119F5">
        <w:rPr>
          <w:rFonts w:ascii="Cambria" w:hAnsi="Cambria"/>
          <w:sz w:val="24"/>
          <w:szCs w:val="24"/>
        </w:rPr>
        <w:t>123/17</w:t>
      </w:r>
      <w:r w:rsidR="00E916BD" w:rsidRPr="00C119F5">
        <w:rPr>
          <w:rFonts w:ascii="Cambria" w:hAnsi="Cambria"/>
          <w:sz w:val="24"/>
          <w:szCs w:val="24"/>
        </w:rPr>
        <w:t>, 98/19 i 144/20.</w:t>
      </w:r>
      <w:r w:rsidRPr="00C119F5">
        <w:rPr>
          <w:rFonts w:ascii="Cambria" w:hAnsi="Cambria"/>
          <w:sz w:val="24"/>
          <w:szCs w:val="24"/>
        </w:rPr>
        <w:t xml:space="preserve">) i članka </w:t>
      </w:r>
      <w:r w:rsidR="00E556B7">
        <w:rPr>
          <w:rFonts w:ascii="Cambria" w:hAnsi="Cambria"/>
          <w:sz w:val="24"/>
          <w:szCs w:val="24"/>
        </w:rPr>
        <w:t>46</w:t>
      </w:r>
      <w:r w:rsidRPr="00C119F5">
        <w:rPr>
          <w:rFonts w:ascii="Cambria" w:hAnsi="Cambria"/>
          <w:sz w:val="24"/>
          <w:szCs w:val="24"/>
        </w:rPr>
        <w:t xml:space="preserve">. </w:t>
      </w:r>
      <w:r w:rsidR="00E916BD" w:rsidRPr="00C119F5">
        <w:rPr>
          <w:rFonts w:ascii="Cambria" w:hAnsi="Cambria"/>
          <w:color w:val="000000"/>
          <w:sz w:val="24"/>
          <w:szCs w:val="24"/>
        </w:rPr>
        <w:t xml:space="preserve">Statuta Općine Stari Jankovci ( „Službeni vjesnik“ Vukovarsko – </w:t>
      </w:r>
      <w:r w:rsidR="00786412">
        <w:rPr>
          <w:rFonts w:ascii="Cambria" w:hAnsi="Cambria"/>
          <w:color w:val="000000"/>
          <w:sz w:val="24"/>
          <w:szCs w:val="24"/>
        </w:rPr>
        <w:t xml:space="preserve">    sr</w:t>
      </w:r>
      <w:r w:rsidR="00E916BD" w:rsidRPr="00C119F5">
        <w:rPr>
          <w:rFonts w:ascii="Cambria" w:hAnsi="Cambria"/>
          <w:color w:val="000000"/>
          <w:sz w:val="24"/>
          <w:szCs w:val="24"/>
        </w:rPr>
        <w:t>ijemske županije 4/21.)</w:t>
      </w:r>
      <w:r w:rsidRPr="00C119F5">
        <w:rPr>
          <w:rFonts w:ascii="Cambria" w:hAnsi="Cambria"/>
          <w:sz w:val="24"/>
          <w:szCs w:val="24"/>
        </w:rPr>
        <w:t>, Općinsk</w:t>
      </w:r>
      <w:r w:rsidR="00E556B7">
        <w:rPr>
          <w:rFonts w:ascii="Cambria" w:hAnsi="Cambria"/>
          <w:sz w:val="24"/>
          <w:szCs w:val="24"/>
        </w:rPr>
        <w:t>i načelnik Općinskom vijeću</w:t>
      </w:r>
      <w:r w:rsidRPr="00C119F5">
        <w:rPr>
          <w:rFonts w:ascii="Cambria" w:hAnsi="Cambria"/>
          <w:sz w:val="24"/>
          <w:szCs w:val="24"/>
        </w:rPr>
        <w:t xml:space="preserve"> Općine </w:t>
      </w:r>
      <w:r w:rsidR="00E916BD" w:rsidRPr="00C119F5">
        <w:rPr>
          <w:rFonts w:ascii="Cambria" w:hAnsi="Cambria"/>
          <w:sz w:val="24"/>
          <w:szCs w:val="24"/>
        </w:rPr>
        <w:t xml:space="preserve">Stari Jankovci </w:t>
      </w:r>
      <w:r w:rsidR="00E556B7">
        <w:rPr>
          <w:rFonts w:ascii="Cambria" w:hAnsi="Cambria"/>
          <w:sz w:val="24"/>
          <w:szCs w:val="24"/>
        </w:rPr>
        <w:t>predlaže</w:t>
      </w:r>
    </w:p>
    <w:p w14:paraId="4F0A6E71" w14:textId="291C847C" w:rsidR="000A42A2" w:rsidRPr="000A42A2" w:rsidRDefault="000A42A2" w:rsidP="005929C0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0A42A2">
        <w:rPr>
          <w:rFonts w:ascii="Cambria" w:hAnsi="Cambria"/>
          <w:b/>
          <w:bCs/>
          <w:sz w:val="24"/>
          <w:szCs w:val="24"/>
        </w:rPr>
        <w:t>O D L U K U</w:t>
      </w:r>
    </w:p>
    <w:p w14:paraId="607E91A4" w14:textId="6C2BAE62" w:rsidR="000A42A2" w:rsidRPr="000A42A2" w:rsidRDefault="000A42A2" w:rsidP="005929C0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0A42A2">
        <w:rPr>
          <w:rFonts w:ascii="Cambria" w:hAnsi="Cambria"/>
          <w:b/>
          <w:bCs/>
          <w:sz w:val="24"/>
          <w:szCs w:val="24"/>
        </w:rPr>
        <w:t>O  UKIDANJU STATUSA JAVNOG DOBRA</w:t>
      </w:r>
    </w:p>
    <w:p w14:paraId="69A3A8CA" w14:textId="77777777" w:rsidR="000A42A2" w:rsidRDefault="000A42A2" w:rsidP="00646EF9">
      <w:pPr>
        <w:rPr>
          <w:rFonts w:ascii="Cambria" w:hAnsi="Cambria"/>
          <w:sz w:val="24"/>
          <w:szCs w:val="24"/>
        </w:rPr>
      </w:pPr>
    </w:p>
    <w:p w14:paraId="01E84D72" w14:textId="47EFBCA5" w:rsidR="000A42A2" w:rsidRDefault="000A42A2" w:rsidP="005929C0">
      <w:pPr>
        <w:spacing w:after="0"/>
        <w:jc w:val="center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>Članak 1.</w:t>
      </w:r>
    </w:p>
    <w:p w14:paraId="35D4C85F" w14:textId="3108A9CB" w:rsidR="002C253F" w:rsidRDefault="000A42A2" w:rsidP="005929C0">
      <w:pPr>
        <w:spacing w:after="0"/>
        <w:jc w:val="both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 xml:space="preserve">Nekretnina označena kao k.č. br. </w:t>
      </w:r>
      <w:r w:rsidR="00E916BD">
        <w:rPr>
          <w:rFonts w:ascii="Cambria" w:hAnsi="Cambria"/>
          <w:sz w:val="24"/>
          <w:szCs w:val="24"/>
        </w:rPr>
        <w:t>1377</w:t>
      </w:r>
      <w:r w:rsidRPr="000A42A2">
        <w:rPr>
          <w:rFonts w:ascii="Cambria" w:hAnsi="Cambria"/>
          <w:sz w:val="24"/>
          <w:szCs w:val="24"/>
        </w:rPr>
        <w:t xml:space="preserve">, </w:t>
      </w:r>
      <w:r w:rsidR="00890F88">
        <w:rPr>
          <w:rFonts w:ascii="Cambria" w:hAnsi="Cambria"/>
          <w:sz w:val="24"/>
          <w:szCs w:val="24"/>
        </w:rPr>
        <w:t xml:space="preserve"> ulica selo</w:t>
      </w:r>
      <w:r w:rsidRPr="000A42A2">
        <w:rPr>
          <w:rFonts w:ascii="Cambria" w:hAnsi="Cambria"/>
          <w:sz w:val="24"/>
          <w:szCs w:val="24"/>
        </w:rPr>
        <w:t xml:space="preserve"> </w:t>
      </w:r>
      <w:r w:rsidR="00890F88">
        <w:rPr>
          <w:rFonts w:ascii="Cambria" w:hAnsi="Cambria"/>
          <w:sz w:val="24"/>
          <w:szCs w:val="24"/>
        </w:rPr>
        <w:t xml:space="preserve">22778 </w:t>
      </w:r>
      <w:r w:rsidRPr="000A42A2">
        <w:rPr>
          <w:rFonts w:ascii="Cambria" w:hAnsi="Cambria"/>
          <w:sz w:val="24"/>
          <w:szCs w:val="24"/>
        </w:rPr>
        <w:t xml:space="preserve">m2, upisana z.k.ul. br. </w:t>
      </w:r>
      <w:r w:rsidR="00890F88">
        <w:rPr>
          <w:rFonts w:ascii="Cambria" w:hAnsi="Cambria"/>
          <w:sz w:val="24"/>
          <w:szCs w:val="24"/>
        </w:rPr>
        <w:t>1189</w:t>
      </w:r>
      <w:r w:rsidRPr="000A42A2">
        <w:rPr>
          <w:rFonts w:ascii="Cambria" w:hAnsi="Cambria"/>
          <w:sz w:val="24"/>
          <w:szCs w:val="24"/>
        </w:rPr>
        <w:t xml:space="preserve"> k.o. </w:t>
      </w:r>
      <w:r w:rsidR="00890F88">
        <w:rPr>
          <w:rFonts w:ascii="Cambria" w:hAnsi="Cambria"/>
          <w:sz w:val="24"/>
          <w:szCs w:val="24"/>
        </w:rPr>
        <w:t>Orolik</w:t>
      </w:r>
      <w:r w:rsidRPr="000A42A2">
        <w:rPr>
          <w:rFonts w:ascii="Cambria" w:hAnsi="Cambria"/>
          <w:sz w:val="24"/>
          <w:szCs w:val="24"/>
        </w:rPr>
        <w:t xml:space="preserve">, u zemljišnim knjigama Općinskog suda u </w:t>
      </w:r>
      <w:r w:rsidR="00890F88">
        <w:rPr>
          <w:rFonts w:ascii="Cambria" w:hAnsi="Cambria"/>
          <w:sz w:val="24"/>
          <w:szCs w:val="24"/>
        </w:rPr>
        <w:t>Vinkovcima</w:t>
      </w:r>
      <w:r w:rsidRPr="000A42A2">
        <w:rPr>
          <w:rFonts w:ascii="Cambria" w:hAnsi="Cambria"/>
          <w:sz w:val="24"/>
          <w:szCs w:val="24"/>
        </w:rPr>
        <w:t xml:space="preserve"> upisana je kao javno dobro</w:t>
      </w:r>
      <w:r w:rsidR="00890F88">
        <w:rPr>
          <w:rFonts w:ascii="Cambria" w:hAnsi="Cambria"/>
          <w:sz w:val="24"/>
          <w:szCs w:val="24"/>
        </w:rPr>
        <w:t xml:space="preserve"> u općoj upotrebi</w:t>
      </w:r>
      <w:r w:rsidRPr="000A42A2">
        <w:rPr>
          <w:rFonts w:ascii="Cambria" w:hAnsi="Cambria"/>
          <w:sz w:val="24"/>
          <w:szCs w:val="24"/>
        </w:rPr>
        <w:t xml:space="preserve">. </w:t>
      </w:r>
    </w:p>
    <w:p w14:paraId="20A3B5CF" w14:textId="77777777" w:rsidR="005929C0" w:rsidRDefault="005929C0" w:rsidP="005929C0">
      <w:pPr>
        <w:spacing w:after="0"/>
        <w:rPr>
          <w:rFonts w:ascii="Cambria" w:hAnsi="Cambria"/>
          <w:sz w:val="24"/>
          <w:szCs w:val="24"/>
        </w:rPr>
      </w:pPr>
    </w:p>
    <w:p w14:paraId="0D47705D" w14:textId="08AE4627" w:rsidR="002C253F" w:rsidRDefault="000A42A2" w:rsidP="005929C0">
      <w:pPr>
        <w:spacing w:after="0"/>
        <w:jc w:val="center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>Članak 2.</w:t>
      </w:r>
    </w:p>
    <w:p w14:paraId="204A9D7A" w14:textId="538FF4A4" w:rsidR="002C253F" w:rsidRDefault="000A42A2" w:rsidP="005929C0">
      <w:pPr>
        <w:spacing w:after="0"/>
        <w:jc w:val="both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 xml:space="preserve">Nekretnina iz članka 1. ove Odluke u naravi čini </w:t>
      </w:r>
      <w:r w:rsidR="00890F88">
        <w:rPr>
          <w:rFonts w:ascii="Cambria" w:hAnsi="Cambria"/>
          <w:sz w:val="24"/>
          <w:szCs w:val="24"/>
        </w:rPr>
        <w:t>dio igrališta</w:t>
      </w:r>
      <w:r w:rsidRPr="000A42A2">
        <w:rPr>
          <w:rFonts w:ascii="Cambria" w:hAnsi="Cambria"/>
          <w:sz w:val="24"/>
          <w:szCs w:val="24"/>
        </w:rPr>
        <w:t xml:space="preserve">, te je istoj potrebno ukinuti status javnog dobra. </w:t>
      </w:r>
    </w:p>
    <w:p w14:paraId="3D31587D" w14:textId="77777777" w:rsidR="005929C0" w:rsidRDefault="005929C0" w:rsidP="005929C0">
      <w:pPr>
        <w:spacing w:after="0"/>
        <w:jc w:val="both"/>
        <w:rPr>
          <w:rFonts w:ascii="Cambria" w:hAnsi="Cambria"/>
          <w:sz w:val="24"/>
          <w:szCs w:val="24"/>
        </w:rPr>
      </w:pPr>
    </w:p>
    <w:p w14:paraId="25ADAF6F" w14:textId="132FFAF0" w:rsidR="002C253F" w:rsidRDefault="000A42A2" w:rsidP="005929C0">
      <w:pPr>
        <w:spacing w:after="0"/>
        <w:jc w:val="center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>Članak 3.</w:t>
      </w:r>
    </w:p>
    <w:p w14:paraId="6607009C" w14:textId="628FF850" w:rsidR="002C253F" w:rsidRDefault="000A42A2" w:rsidP="005929C0">
      <w:pPr>
        <w:spacing w:after="0"/>
        <w:jc w:val="both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 xml:space="preserve">Zemljišnoknjižni odjel Općinskog suda u </w:t>
      </w:r>
      <w:r w:rsidR="00890F88">
        <w:rPr>
          <w:rFonts w:ascii="Cambria" w:hAnsi="Cambria"/>
          <w:sz w:val="24"/>
          <w:szCs w:val="24"/>
        </w:rPr>
        <w:t>Vinkovci</w:t>
      </w:r>
      <w:r w:rsidRPr="000A42A2">
        <w:rPr>
          <w:rFonts w:ascii="Cambria" w:hAnsi="Cambria"/>
          <w:sz w:val="24"/>
          <w:szCs w:val="24"/>
        </w:rPr>
        <w:t xml:space="preserve"> će u odnosu na nekretninu iz čl. 1</w:t>
      </w:r>
      <w:r w:rsidR="00890F88">
        <w:rPr>
          <w:rFonts w:ascii="Cambria" w:hAnsi="Cambria"/>
          <w:sz w:val="24"/>
          <w:szCs w:val="24"/>
        </w:rPr>
        <w:t>.</w:t>
      </w:r>
      <w:r w:rsidRPr="000A42A2">
        <w:rPr>
          <w:rFonts w:ascii="Cambria" w:hAnsi="Cambria"/>
          <w:sz w:val="24"/>
          <w:szCs w:val="24"/>
        </w:rPr>
        <w:t xml:space="preserve"> ove Odluke isključiti iz statusa „javno dobro“, izvršiti brisanje javnog dobra</w:t>
      </w:r>
      <w:r w:rsidR="00890F88">
        <w:rPr>
          <w:rFonts w:ascii="Cambria" w:hAnsi="Cambria"/>
          <w:sz w:val="24"/>
          <w:szCs w:val="24"/>
        </w:rPr>
        <w:t>.</w:t>
      </w:r>
    </w:p>
    <w:p w14:paraId="77F616E3" w14:textId="77777777" w:rsidR="005929C0" w:rsidRDefault="005929C0" w:rsidP="005929C0">
      <w:pPr>
        <w:spacing w:after="0"/>
        <w:jc w:val="both"/>
        <w:rPr>
          <w:rFonts w:ascii="Cambria" w:hAnsi="Cambria"/>
          <w:sz w:val="24"/>
          <w:szCs w:val="24"/>
        </w:rPr>
      </w:pPr>
    </w:p>
    <w:p w14:paraId="241303D3" w14:textId="08868169" w:rsidR="002C253F" w:rsidRDefault="000A42A2" w:rsidP="005929C0">
      <w:pPr>
        <w:spacing w:after="0"/>
        <w:jc w:val="center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>Članak 4.</w:t>
      </w:r>
    </w:p>
    <w:p w14:paraId="6DDA323D" w14:textId="0194AA57" w:rsidR="002C253F" w:rsidRDefault="000A42A2" w:rsidP="005929C0">
      <w:pPr>
        <w:spacing w:after="0"/>
        <w:jc w:val="both"/>
        <w:rPr>
          <w:rFonts w:ascii="Cambria" w:hAnsi="Cambria"/>
          <w:sz w:val="24"/>
          <w:szCs w:val="24"/>
        </w:rPr>
      </w:pPr>
      <w:r w:rsidRPr="000A42A2">
        <w:rPr>
          <w:rFonts w:ascii="Cambria" w:hAnsi="Cambria"/>
          <w:sz w:val="24"/>
          <w:szCs w:val="24"/>
        </w:rPr>
        <w:t>Ova odluka stupa na snagu osmog dana od dana objave u „Služben</w:t>
      </w:r>
      <w:r w:rsidR="00C119F5">
        <w:rPr>
          <w:rFonts w:ascii="Cambria" w:hAnsi="Cambria"/>
          <w:sz w:val="24"/>
          <w:szCs w:val="24"/>
        </w:rPr>
        <w:t xml:space="preserve">om vjesniku Vukovarsko – srijemske </w:t>
      </w:r>
      <w:r w:rsidRPr="000A42A2">
        <w:rPr>
          <w:rFonts w:ascii="Cambria" w:hAnsi="Cambria"/>
          <w:sz w:val="24"/>
          <w:szCs w:val="24"/>
        </w:rPr>
        <w:t>županije“.</w:t>
      </w:r>
    </w:p>
    <w:p w14:paraId="69C4E900" w14:textId="77777777" w:rsidR="005929C0" w:rsidRDefault="005929C0" w:rsidP="005929C0">
      <w:pPr>
        <w:spacing w:after="0"/>
        <w:jc w:val="right"/>
        <w:rPr>
          <w:rFonts w:ascii="Cambria" w:hAnsi="Cambria"/>
          <w:sz w:val="24"/>
          <w:szCs w:val="24"/>
        </w:rPr>
      </w:pPr>
    </w:p>
    <w:p w14:paraId="4F423940" w14:textId="6190A0BD" w:rsidR="002C253F" w:rsidRDefault="00E556B7" w:rsidP="005929C0">
      <w:pPr>
        <w:spacing w:after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Općinski načelnik</w:t>
      </w:r>
    </w:p>
    <w:p w14:paraId="04736228" w14:textId="30BF63F4" w:rsidR="00E556B7" w:rsidRDefault="00E556B7" w:rsidP="005929C0">
      <w:pPr>
        <w:spacing w:after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Dragan Sudarević, ing.el.</w:t>
      </w:r>
    </w:p>
    <w:p w14:paraId="410E2909" w14:textId="574916E9" w:rsidR="00C119F5" w:rsidRDefault="00C119F5" w:rsidP="005929C0">
      <w:pPr>
        <w:spacing w:after="0"/>
        <w:jc w:val="right"/>
        <w:rPr>
          <w:rFonts w:ascii="Cambria" w:hAnsi="Cambria"/>
          <w:sz w:val="24"/>
          <w:szCs w:val="24"/>
        </w:rPr>
      </w:pPr>
    </w:p>
    <w:p w14:paraId="5B436DC7" w14:textId="77777777" w:rsidR="00C119F5" w:rsidRPr="006B1853" w:rsidRDefault="00C119F5" w:rsidP="00C119F5">
      <w:pPr>
        <w:rPr>
          <w:rFonts w:cs="Calibri"/>
        </w:rPr>
      </w:pPr>
      <w:r>
        <w:t xml:space="preserve">                                 </w:t>
      </w:r>
      <w:r w:rsidRPr="006B1853">
        <w:rPr>
          <w:rFonts w:cs="Calibri"/>
          <w:noProof/>
        </w:rPr>
        <w:drawing>
          <wp:inline distT="0" distB="0" distL="0" distR="0" wp14:anchorId="21E925F7" wp14:editId="08624B94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74655" w14:textId="77777777" w:rsidR="00C119F5" w:rsidRPr="006B1853" w:rsidRDefault="00C119F5" w:rsidP="00C119F5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11B1F8F5" w14:textId="77777777" w:rsidR="00C119F5" w:rsidRDefault="00C119F5" w:rsidP="00C119F5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73A88CD1" w14:textId="77777777" w:rsidR="00C119F5" w:rsidRPr="006B1853" w:rsidRDefault="00C119F5" w:rsidP="00C119F5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242F2883" w14:textId="77777777" w:rsidR="00C119F5" w:rsidRPr="006B1853" w:rsidRDefault="00C119F5" w:rsidP="00C119F5">
      <w:pPr>
        <w:pStyle w:val="Bezproreda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4031E35C" w14:textId="77777777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</w:p>
    <w:p w14:paraId="54EC1BFC" w14:textId="77777777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</w:p>
    <w:p w14:paraId="00FA6B0B" w14:textId="77777777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         </w:t>
      </w:r>
      <w:r w:rsidRPr="00254271">
        <w:rPr>
          <w:rFonts w:ascii="Cambria" w:hAnsi="Cambria"/>
        </w:rPr>
        <w:t xml:space="preserve">2022. godine </w:t>
      </w:r>
    </w:p>
    <w:p w14:paraId="2A00BDEA" w14:textId="7982889B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34F92493" w14:textId="77777777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066A936F" w14:textId="77777777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1328B152" w14:textId="77777777" w:rsidR="00786412" w:rsidRDefault="00C119F5" w:rsidP="00C119F5">
      <w:pPr>
        <w:spacing w:after="0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Temeljem odredbe članka </w:t>
      </w:r>
      <w:r w:rsidR="00786412" w:rsidRPr="00C119F5">
        <w:rPr>
          <w:rFonts w:ascii="Cambria" w:hAnsi="Cambria"/>
          <w:sz w:val="24"/>
          <w:szCs w:val="24"/>
        </w:rPr>
        <w:t xml:space="preserve">30. </w:t>
      </w:r>
      <w:r w:rsidR="00786412" w:rsidRPr="00C119F5">
        <w:rPr>
          <w:rFonts w:ascii="Cambria" w:hAnsi="Cambria"/>
          <w:color w:val="000000"/>
          <w:sz w:val="24"/>
          <w:szCs w:val="24"/>
        </w:rPr>
        <w:t>Statuta Općine Stari Jankovci ( „Službeni vjesnik“ Vukovarsko – srijemske županije 4/21.),</w:t>
      </w:r>
      <w:r w:rsidRPr="00C119F5">
        <w:rPr>
          <w:rFonts w:ascii="Cambria" w:hAnsi="Cambria"/>
          <w:sz w:val="24"/>
          <w:szCs w:val="24"/>
        </w:rPr>
        <w:t xml:space="preserve"> Općinsko vijeće Općine </w:t>
      </w:r>
      <w:r w:rsidR="00786412">
        <w:rPr>
          <w:rFonts w:ascii="Cambria" w:hAnsi="Cambria"/>
          <w:sz w:val="24"/>
          <w:szCs w:val="24"/>
        </w:rPr>
        <w:t>Stari Jankovci</w:t>
      </w:r>
      <w:r w:rsidRPr="00C119F5">
        <w:rPr>
          <w:rFonts w:ascii="Cambria" w:hAnsi="Cambria"/>
          <w:sz w:val="24"/>
          <w:szCs w:val="24"/>
        </w:rPr>
        <w:t xml:space="preserve"> na sjednici održanoj  lipnja 20</w:t>
      </w:r>
      <w:r w:rsidR="00786412">
        <w:rPr>
          <w:rFonts w:ascii="Cambria" w:hAnsi="Cambria"/>
          <w:sz w:val="24"/>
          <w:szCs w:val="24"/>
        </w:rPr>
        <w:t>22</w:t>
      </w:r>
      <w:r w:rsidRPr="00C119F5">
        <w:rPr>
          <w:rFonts w:ascii="Cambria" w:hAnsi="Cambria"/>
          <w:sz w:val="24"/>
          <w:szCs w:val="24"/>
        </w:rPr>
        <w:t xml:space="preserve">. godine donosi </w:t>
      </w:r>
    </w:p>
    <w:p w14:paraId="5027840B" w14:textId="126873FD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4C3672C6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2E89219F" w14:textId="5FDDE2CE" w:rsidR="00786412" w:rsidRDefault="00C119F5" w:rsidP="00786412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786412">
        <w:rPr>
          <w:rFonts w:ascii="Cambria" w:hAnsi="Cambria"/>
          <w:b/>
          <w:bCs/>
          <w:sz w:val="24"/>
          <w:szCs w:val="24"/>
        </w:rPr>
        <w:t>O D L U K U</w:t>
      </w:r>
    </w:p>
    <w:p w14:paraId="5E52E09C" w14:textId="77777777" w:rsidR="00786412" w:rsidRPr="00786412" w:rsidRDefault="00786412" w:rsidP="00786412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4D5AFC91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37FCEBC2" w14:textId="77777777" w:rsidR="00786412" w:rsidRDefault="00C119F5" w:rsidP="00C119F5">
      <w:pPr>
        <w:spacing w:after="0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Donosi se Odluka o ukidanju statusa javnog dobra na k.č. </w:t>
      </w:r>
      <w:r w:rsidR="00786412">
        <w:rPr>
          <w:rFonts w:ascii="Cambria" w:hAnsi="Cambria"/>
          <w:sz w:val="24"/>
          <w:szCs w:val="24"/>
        </w:rPr>
        <w:t>1377</w:t>
      </w:r>
      <w:r w:rsidRPr="00C119F5">
        <w:rPr>
          <w:rFonts w:ascii="Cambria" w:hAnsi="Cambria"/>
          <w:sz w:val="24"/>
          <w:szCs w:val="24"/>
        </w:rPr>
        <w:t xml:space="preserve">, k.o. </w:t>
      </w:r>
      <w:r w:rsidR="00786412">
        <w:rPr>
          <w:rFonts w:ascii="Cambria" w:hAnsi="Cambria"/>
          <w:sz w:val="24"/>
          <w:szCs w:val="24"/>
        </w:rPr>
        <w:t>Orolik</w:t>
      </w:r>
    </w:p>
    <w:p w14:paraId="36A8B183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4B65FFFA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0B03DDA8" w14:textId="77777777" w:rsidR="00786412" w:rsidRDefault="00C119F5" w:rsidP="00786412">
      <w:pPr>
        <w:spacing w:after="0"/>
        <w:jc w:val="right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 </w:t>
      </w:r>
      <w:r w:rsidR="00786412">
        <w:rPr>
          <w:rFonts w:ascii="Cambria" w:hAnsi="Cambria"/>
          <w:sz w:val="24"/>
          <w:szCs w:val="24"/>
        </w:rPr>
        <w:t>Predsjednik Općinskog vijeća</w:t>
      </w:r>
    </w:p>
    <w:p w14:paraId="2E5B3E0A" w14:textId="77777777" w:rsidR="00786412" w:rsidRDefault="00786412" w:rsidP="00786412">
      <w:pPr>
        <w:spacing w:after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Boris Dragičević, univ.bacc.ing.agr.</w:t>
      </w:r>
    </w:p>
    <w:p w14:paraId="525FA86C" w14:textId="7D67CE76" w:rsidR="00C119F5" w:rsidRPr="00C119F5" w:rsidRDefault="00C119F5" w:rsidP="00C119F5">
      <w:pPr>
        <w:spacing w:after="0"/>
        <w:rPr>
          <w:rFonts w:ascii="Cambria" w:hAnsi="Cambria" w:cstheme="minorHAnsi"/>
          <w:sz w:val="24"/>
          <w:szCs w:val="24"/>
        </w:rPr>
      </w:pPr>
    </w:p>
    <w:sectPr w:rsidR="00C119F5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647D" w14:textId="77777777" w:rsidR="00863DD9" w:rsidRDefault="00863DD9" w:rsidP="00330740">
      <w:pPr>
        <w:spacing w:after="0" w:line="240" w:lineRule="auto"/>
      </w:pPr>
      <w:r>
        <w:separator/>
      </w:r>
    </w:p>
  </w:endnote>
  <w:endnote w:type="continuationSeparator" w:id="0">
    <w:p w14:paraId="72AF8E61" w14:textId="77777777" w:rsidR="00863DD9" w:rsidRDefault="00863DD9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B743" w14:textId="77777777" w:rsidR="00863DD9" w:rsidRDefault="00863DD9" w:rsidP="00330740">
      <w:pPr>
        <w:spacing w:after="0" w:line="240" w:lineRule="auto"/>
      </w:pPr>
      <w:r>
        <w:separator/>
      </w:r>
    </w:p>
  </w:footnote>
  <w:footnote w:type="continuationSeparator" w:id="0">
    <w:p w14:paraId="60FB98DE" w14:textId="77777777" w:rsidR="00863DD9" w:rsidRDefault="00863DD9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2"/>
  </w:num>
  <w:num w:numId="2" w16cid:durableId="997882624">
    <w:abstractNumId w:val="4"/>
  </w:num>
  <w:num w:numId="3" w16cid:durableId="1630937187">
    <w:abstractNumId w:val="5"/>
  </w:num>
  <w:num w:numId="4" w16cid:durableId="734165039">
    <w:abstractNumId w:val="6"/>
  </w:num>
  <w:num w:numId="5" w16cid:durableId="756707586">
    <w:abstractNumId w:val="1"/>
  </w:num>
  <w:num w:numId="6" w16cid:durableId="429010492">
    <w:abstractNumId w:val="7"/>
  </w:num>
  <w:num w:numId="7" w16cid:durableId="793249446">
    <w:abstractNumId w:val="3"/>
  </w:num>
  <w:num w:numId="8" w16cid:durableId="1483158773">
    <w:abstractNumId w:val="8"/>
  </w:num>
  <w:num w:numId="9" w16cid:durableId="127539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31353"/>
    <w:rsid w:val="00080C65"/>
    <w:rsid w:val="000A42A2"/>
    <w:rsid w:val="000D6F58"/>
    <w:rsid w:val="000F68C2"/>
    <w:rsid w:val="00117F1F"/>
    <w:rsid w:val="00135186"/>
    <w:rsid w:val="00164914"/>
    <w:rsid w:val="001E355B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2C253F"/>
    <w:rsid w:val="00330740"/>
    <w:rsid w:val="003A2CF0"/>
    <w:rsid w:val="003A6128"/>
    <w:rsid w:val="003B41DF"/>
    <w:rsid w:val="003C5B5D"/>
    <w:rsid w:val="003D37B7"/>
    <w:rsid w:val="004772C5"/>
    <w:rsid w:val="004A5A89"/>
    <w:rsid w:val="004E2106"/>
    <w:rsid w:val="005156E4"/>
    <w:rsid w:val="00520049"/>
    <w:rsid w:val="005352B5"/>
    <w:rsid w:val="00535674"/>
    <w:rsid w:val="0055197C"/>
    <w:rsid w:val="005615CC"/>
    <w:rsid w:val="005929C0"/>
    <w:rsid w:val="005C5A6B"/>
    <w:rsid w:val="005F2860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86412"/>
    <w:rsid w:val="007C6A9D"/>
    <w:rsid w:val="007F6ED0"/>
    <w:rsid w:val="0082440A"/>
    <w:rsid w:val="00834E5A"/>
    <w:rsid w:val="00863DD9"/>
    <w:rsid w:val="00865F25"/>
    <w:rsid w:val="008678A5"/>
    <w:rsid w:val="00885F43"/>
    <w:rsid w:val="00890F88"/>
    <w:rsid w:val="008E5CA6"/>
    <w:rsid w:val="00957AFB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74FBB"/>
    <w:rsid w:val="00BD288E"/>
    <w:rsid w:val="00C04FF4"/>
    <w:rsid w:val="00C119F5"/>
    <w:rsid w:val="00C450C4"/>
    <w:rsid w:val="00D84223"/>
    <w:rsid w:val="00DA1B9E"/>
    <w:rsid w:val="00E2520F"/>
    <w:rsid w:val="00E556B7"/>
    <w:rsid w:val="00E76D71"/>
    <w:rsid w:val="00E916BD"/>
    <w:rsid w:val="00E97FA3"/>
    <w:rsid w:val="00EB0ECB"/>
    <w:rsid w:val="00EC6FFD"/>
    <w:rsid w:val="00ED5EFC"/>
    <w:rsid w:val="00F747AA"/>
    <w:rsid w:val="00F96241"/>
    <w:rsid w:val="00FB2606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tanja e</cp:lastModifiedBy>
  <cp:revision>2</cp:revision>
  <cp:lastPrinted>2022-07-11T11:46:00Z</cp:lastPrinted>
  <dcterms:created xsi:type="dcterms:W3CDTF">2022-07-11T12:47:00Z</dcterms:created>
  <dcterms:modified xsi:type="dcterms:W3CDTF">2022-07-11T12:47:00Z</dcterms:modified>
</cp:coreProperties>
</file>